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>Asociația.......................................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  <w:t xml:space="preserve">                                                            </w:t>
      </w:r>
      <w:r>
        <w:rPr>
          <w:sz w:val="24"/>
          <w:szCs w:val="24"/>
        </w:rPr>
        <w:t>DECLARAȚIE-ANGAJAMENT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Subsemnatul.........................................................., reprezentant legal al.............................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.................................., lider de asociere al Asociației..................................................................,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în următoarele condiții:</w:t>
      </w:r>
    </w:p>
    <w:p>
      <w:pPr>
        <w:pStyle w:val="Normal"/>
        <w:tabs>
          <w:tab w:val="left" w:pos="435" w:leader="none"/>
          <w:tab w:val="left" w:pos="1230" w:leader="none"/>
        </w:tabs>
        <w:spacing w:lineRule="auto" w:line="240" w:before="0" w:after="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E7CA763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153035" cy="153035"/>
                <wp:effectExtent l="0" t="0" r="19050" b="19050"/>
                <wp:wrapNone/>
                <wp:docPr id="1" name="Casetă tex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tă text 1" fillcolor="white" stroked="t" style="position:absolute;margin-left:-1.1pt;margin-top:2.5pt;width:11.95pt;height:11.95pt" wp14:anchorId="7E7CA763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  <w:t>-în baza Acordului de asociere autentificat prin...................................................................</w:t>
      </w:r>
    </w:p>
    <w:p>
      <w:pPr>
        <w:pStyle w:val="Normal"/>
        <w:tabs>
          <w:tab w:val="left" w:pos="435" w:leader="none"/>
          <w:tab w:val="left" w:pos="1230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435" w:leader="none"/>
          <w:tab w:val="left" w:pos="1230" w:leader="none"/>
        </w:tabs>
        <w:spacing w:lineRule="auto" w:line="240" w:before="0" w:after="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060161AA">
                <wp:simplePos x="0" y="0"/>
                <wp:positionH relativeFrom="column">
                  <wp:posOffset>5080</wp:posOffset>
                </wp:positionH>
                <wp:positionV relativeFrom="paragraph">
                  <wp:posOffset>12065</wp:posOffset>
                </wp:positionV>
                <wp:extent cx="153035" cy="162560"/>
                <wp:effectExtent l="0" t="0" r="19050" b="28575"/>
                <wp:wrapNone/>
                <wp:docPr id="3" name="Casetă tex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tă text 2" fillcolor="white" stroked="t" style="position:absolute;margin-left:0.4pt;margin-top:0.95pt;width:11.95pt;height:12.7pt" wp14:anchorId="060161AA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Hotărâre judecătorească de înscriere în RAF.................................................................,</w:t>
      </w:r>
    </w:p>
    <w:p>
      <w:pPr>
        <w:pStyle w:val="Normal"/>
        <w:spacing w:lineRule="auto" w:line="240" w:before="0" w:after="0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solicitante al finanțării pe măsura 5/3A din cadrul SDL GAL </w:t>
      </w:r>
      <w:r>
        <w:rPr>
          <w:i/>
          <w:sz w:val="24"/>
          <w:szCs w:val="24"/>
        </w:rPr>
        <w:t>„Valea Șomuzului”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În numele Asociației ne luăm angajamentul să implementăm corect Planul de Marketing</w:t>
      </w:r>
      <w:bookmarkStart w:id="0" w:name="_GoBack"/>
      <w:bookmarkEnd w:id="0"/>
      <w:r>
        <w:rPr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În caz contrar, cunoscând prevederile Ghidului solicitantului pentru măsura 5/3A din cadrul GAL </w:t>
      </w:r>
      <w:r>
        <w:rPr>
          <w:i/>
          <w:sz w:val="24"/>
          <w:szCs w:val="24"/>
        </w:rPr>
        <w:t>„Valea Șomuzului”,</w:t>
      </w:r>
      <w:r>
        <w:rPr>
          <w:sz w:val="24"/>
          <w:szCs w:val="24"/>
        </w:rPr>
        <w:t xml:space="preserve"> membrii asocierii vor fi solidari la returnarea sumelor încasate pentru implementarea proiectului.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           </w:t>
      </w:r>
      <w:r>
        <w:rPr/>
        <w:t>Reprezentant legal                                                                                                 Data</w:t>
      </w:r>
    </w:p>
    <w:p>
      <w:pPr>
        <w:pStyle w:val="Normal"/>
        <w:rPr/>
      </w:pPr>
      <w:r>
        <w:rPr/>
        <w:t>al ......................................................</w:t>
      </w:r>
    </w:p>
    <w:p>
      <w:pPr>
        <w:pStyle w:val="Normal"/>
        <w:rPr/>
      </w:pPr>
      <w:r>
        <w:rPr/>
        <w:t xml:space="preserve">   </w:t>
      </w:r>
      <w:r>
        <w:rPr/>
        <w:t>Nume și prenume</w:t>
      </w:r>
    </w:p>
    <w:p>
      <w:pPr>
        <w:pStyle w:val="Normal"/>
        <w:rPr/>
      </w:pPr>
      <w:r>
        <w:rPr/>
        <w:t>..........................................................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95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89</Words>
  <Characters>1026</Characters>
  <CharactersWithSpaces>1289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2017-10-15T14:55:00Z</dcterms:created>
  <dc:creator>Mitica Mirir</dc:creator>
  <dc:description/>
  <dc:language>ro-MD</dc:language>
  <cp:lastModifiedBy/>
  <dcterms:modified xsi:type="dcterms:W3CDTF">2017-11-28T11:07:57Z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