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F467" w14:textId="77777777" w:rsidR="00EC463A" w:rsidRDefault="00EC463A">
      <w:r w:rsidRPr="00EC463A">
        <w:rPr>
          <w:b/>
          <w:bCs/>
        </w:rPr>
        <w:t xml:space="preserve">INFORMARE </w:t>
      </w:r>
      <w:r w:rsidRPr="00EC463A">
        <w:rPr>
          <w:b/>
          <w:bCs/>
        </w:rPr>
        <w:t xml:space="preserve">  APEL 12/ 2023 </w:t>
      </w:r>
    </w:p>
    <w:p w14:paraId="39D56307" w14:textId="4828317A" w:rsidR="00246297" w:rsidRDefault="00EC463A">
      <w:r>
        <w:t xml:space="preserve">Conform </w:t>
      </w:r>
      <w:proofErr w:type="spellStart"/>
      <w:r>
        <w:t>Notei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DGDR nr. 2</w:t>
      </w:r>
      <w:r>
        <w:t>01661</w:t>
      </w:r>
      <w:r>
        <w:t>/</w:t>
      </w:r>
      <w:r>
        <w:t>24</w:t>
      </w:r>
      <w:r>
        <w:t>.</w:t>
      </w:r>
      <w:r>
        <w:t>10</w:t>
      </w:r>
      <w:r>
        <w:t>.202</w:t>
      </w:r>
      <w:r>
        <w:t>2</w:t>
      </w:r>
      <w:r>
        <w:t xml:space="preserve"> e</w:t>
      </w:r>
      <w:proofErr w:type="spellStart"/>
      <w:r>
        <w:t>misă</w:t>
      </w:r>
      <w:proofErr w:type="spellEnd"/>
      <w:r>
        <w:t xml:space="preserve"> de MADR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ține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următorul</w:t>
      </w:r>
      <w:proofErr w:type="spellEnd"/>
      <w:r>
        <w:t xml:space="preserve"> aspect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strategiilor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ale GAL-</w:t>
      </w:r>
      <w:proofErr w:type="spellStart"/>
      <w:r>
        <w:t>urilor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de MADR: </w:t>
      </w:r>
      <w:r>
        <w:sym w:font="Symbol" w:char="F0A7"/>
      </w:r>
      <w:r>
        <w:t xml:space="preserve"> </w:t>
      </w:r>
      <w:proofErr w:type="spellStart"/>
      <w:r w:rsidRPr="00EC463A">
        <w:rPr>
          <w:b/>
          <w:bCs/>
          <w:u w:val="single"/>
        </w:rPr>
        <w:t>Termenul</w:t>
      </w:r>
      <w:proofErr w:type="spellEnd"/>
      <w:r w:rsidRPr="00EC463A">
        <w:rPr>
          <w:b/>
          <w:bCs/>
          <w:u w:val="single"/>
        </w:rPr>
        <w:t xml:space="preserve"> maxim de </w:t>
      </w:r>
      <w:proofErr w:type="spellStart"/>
      <w:r w:rsidRPr="00EC463A">
        <w:rPr>
          <w:b/>
          <w:bCs/>
          <w:u w:val="single"/>
        </w:rPr>
        <w:t>finalizare</w:t>
      </w:r>
      <w:proofErr w:type="spellEnd"/>
      <w:r w:rsidRPr="00EC463A">
        <w:rPr>
          <w:b/>
          <w:bCs/>
          <w:u w:val="single"/>
        </w:rPr>
        <w:t xml:space="preserve"> a </w:t>
      </w:r>
      <w:proofErr w:type="spellStart"/>
      <w:r w:rsidRPr="00EC463A">
        <w:rPr>
          <w:b/>
          <w:bCs/>
          <w:u w:val="single"/>
        </w:rPr>
        <w:t>proiectelor</w:t>
      </w:r>
      <w:proofErr w:type="spellEnd"/>
      <w:r w:rsidRPr="00EC463A">
        <w:rPr>
          <w:b/>
          <w:bCs/>
          <w:u w:val="single"/>
        </w:rPr>
        <w:t xml:space="preserve"> </w:t>
      </w:r>
      <w:proofErr w:type="spellStart"/>
      <w:r w:rsidRPr="00EC463A">
        <w:rPr>
          <w:b/>
          <w:bCs/>
          <w:u w:val="single"/>
        </w:rPr>
        <w:t>este</w:t>
      </w:r>
      <w:proofErr w:type="spellEnd"/>
      <w:r w:rsidRPr="00EC463A">
        <w:rPr>
          <w:b/>
          <w:bCs/>
          <w:u w:val="single"/>
        </w:rPr>
        <w:t xml:space="preserve"> data de 31.12.2025, </w:t>
      </w:r>
      <w:proofErr w:type="spellStart"/>
      <w:r w:rsidRPr="00EC463A">
        <w:rPr>
          <w:b/>
          <w:bCs/>
          <w:u w:val="single"/>
        </w:rPr>
        <w:t>iar</w:t>
      </w:r>
      <w:proofErr w:type="spellEnd"/>
      <w:r w:rsidRPr="00EC463A">
        <w:rPr>
          <w:b/>
          <w:bCs/>
          <w:u w:val="single"/>
        </w:rPr>
        <w:t xml:space="preserve"> </w:t>
      </w:r>
      <w:proofErr w:type="spellStart"/>
      <w:r w:rsidRPr="00EC463A">
        <w:rPr>
          <w:b/>
          <w:bCs/>
          <w:u w:val="single"/>
        </w:rPr>
        <w:t>pentru</w:t>
      </w:r>
      <w:proofErr w:type="spellEnd"/>
      <w:r w:rsidRPr="00EC463A">
        <w:rPr>
          <w:b/>
          <w:bCs/>
          <w:u w:val="single"/>
        </w:rPr>
        <w:t xml:space="preserve"> </w:t>
      </w:r>
      <w:proofErr w:type="spellStart"/>
      <w:r w:rsidRPr="00EC463A">
        <w:rPr>
          <w:b/>
          <w:bCs/>
          <w:u w:val="single"/>
        </w:rPr>
        <w:t>proiectele</w:t>
      </w:r>
      <w:proofErr w:type="spellEnd"/>
      <w:r w:rsidRPr="00EC463A">
        <w:rPr>
          <w:b/>
          <w:bCs/>
          <w:u w:val="single"/>
        </w:rPr>
        <w:t xml:space="preserve"> care se </w:t>
      </w:r>
      <w:proofErr w:type="spellStart"/>
      <w:r w:rsidRPr="00EC463A">
        <w:rPr>
          <w:b/>
          <w:bCs/>
          <w:u w:val="single"/>
        </w:rPr>
        <w:t>supun</w:t>
      </w:r>
      <w:proofErr w:type="spellEnd"/>
      <w:r w:rsidRPr="00EC463A">
        <w:rPr>
          <w:b/>
          <w:bCs/>
          <w:u w:val="single"/>
        </w:rPr>
        <w:t xml:space="preserve"> </w:t>
      </w:r>
      <w:proofErr w:type="spellStart"/>
      <w:r w:rsidRPr="00EC463A">
        <w:rPr>
          <w:b/>
          <w:bCs/>
          <w:u w:val="single"/>
        </w:rPr>
        <w:t>ajutorului</w:t>
      </w:r>
      <w:proofErr w:type="spellEnd"/>
      <w:r w:rsidRPr="00EC463A">
        <w:rPr>
          <w:b/>
          <w:bCs/>
          <w:u w:val="single"/>
        </w:rPr>
        <w:t xml:space="preserve"> de minimis </w:t>
      </w:r>
      <w:proofErr w:type="spellStart"/>
      <w:r w:rsidRPr="00EC463A">
        <w:rPr>
          <w:b/>
          <w:bCs/>
          <w:u w:val="single"/>
        </w:rPr>
        <w:t>termenul</w:t>
      </w:r>
      <w:proofErr w:type="spellEnd"/>
      <w:r w:rsidRPr="00EC463A">
        <w:rPr>
          <w:b/>
          <w:bCs/>
          <w:u w:val="single"/>
        </w:rPr>
        <w:t xml:space="preserve"> maxim de </w:t>
      </w:r>
      <w:proofErr w:type="spellStart"/>
      <w:r w:rsidRPr="00EC463A">
        <w:rPr>
          <w:b/>
          <w:bCs/>
          <w:u w:val="single"/>
        </w:rPr>
        <w:t>contractare</w:t>
      </w:r>
      <w:proofErr w:type="spellEnd"/>
      <w:r w:rsidRPr="00EC463A">
        <w:rPr>
          <w:b/>
          <w:bCs/>
          <w:u w:val="single"/>
        </w:rPr>
        <w:t xml:space="preserve"> </w:t>
      </w:r>
      <w:proofErr w:type="spellStart"/>
      <w:r w:rsidRPr="00EC463A">
        <w:rPr>
          <w:b/>
          <w:bCs/>
          <w:u w:val="single"/>
        </w:rPr>
        <w:t>este</w:t>
      </w:r>
      <w:proofErr w:type="spellEnd"/>
      <w:r w:rsidRPr="00EC463A">
        <w:rPr>
          <w:b/>
          <w:bCs/>
          <w:u w:val="single"/>
        </w:rPr>
        <w:t xml:space="preserve"> 31.12.2023.</w:t>
      </w:r>
    </w:p>
    <w:sectPr w:rsidR="00246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3A"/>
    <w:rsid w:val="00246297"/>
    <w:rsid w:val="00E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68CB"/>
  <w15:chartTrackingRefBased/>
  <w15:docId w15:val="{B3B9F644-ED20-4595-A701-3975B846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2023-06-07T11:45:00Z</dcterms:created>
  <dcterms:modified xsi:type="dcterms:W3CDTF">2023-06-07T11:48:00Z</dcterms:modified>
</cp:coreProperties>
</file>